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35" w:rsidRPr="00C84C5A" w:rsidRDefault="00B36E35" w:rsidP="00B36E35">
      <w:pPr>
        <w:shd w:val="clear" w:color="auto" w:fill="FFFFFF"/>
        <w:spacing w:after="0" w:line="240" w:lineRule="auto"/>
        <w:outlineLvl w:val="2"/>
        <w:rPr>
          <w:rFonts w:ascii="Georgia" w:eastAsia="Times New Roman" w:hAnsi="Georgia" w:cs="Arial"/>
          <w:b/>
          <w:bCs/>
          <w:i/>
          <w:iCs/>
          <w:color w:val="D52A33"/>
          <w:sz w:val="36"/>
          <w:szCs w:val="36"/>
          <w:lang w:eastAsia="es-ES"/>
        </w:rPr>
      </w:pPr>
      <w:bookmarkStart w:id="0" w:name="7290743741450760676"/>
      <w:bookmarkEnd w:id="0"/>
      <w:r w:rsidRPr="00C84C5A">
        <w:rPr>
          <w:rFonts w:ascii="Georgia" w:eastAsia="Times New Roman" w:hAnsi="Georgia" w:cs="Arial"/>
          <w:b/>
          <w:bCs/>
          <w:i/>
          <w:iCs/>
          <w:color w:val="D52A33"/>
          <w:sz w:val="36"/>
          <w:szCs w:val="36"/>
          <w:lang w:eastAsia="es-ES"/>
        </w:rPr>
        <w:t xml:space="preserve">¿Es un embrión o feto una vida humana? </w:t>
      </w: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FFFFFF"/>
          <w:sz w:val="20"/>
          <w:szCs w:val="20"/>
          <w:lang w:eastAsia="es-ES"/>
        </w:rPr>
        <w:t>.</w:t>
      </w: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333333"/>
          <w:sz w:val="20"/>
          <w:szCs w:val="20"/>
          <w:lang w:eastAsia="es-ES"/>
        </w:rPr>
        <w:t xml:space="preserve">Hemos creído oportuno redactar este artículo para aclarar la respuesta a esa pregunta que resaltamos en el título de este artículo: ¿Es un embrión o feto una vida humana? Una pregunta que muchos se plantean (sin ir más lejos, tenemos a la ministra de Igualdad, Dª Bibiana </w:t>
      </w:r>
      <w:proofErr w:type="spellStart"/>
      <w:r w:rsidRPr="00B36E35">
        <w:rPr>
          <w:rFonts w:ascii="Arial" w:eastAsia="Times New Roman" w:hAnsi="Arial" w:cs="Arial"/>
          <w:color w:val="333333"/>
          <w:sz w:val="20"/>
          <w:szCs w:val="20"/>
          <w:lang w:eastAsia="es-ES"/>
        </w:rPr>
        <w:t>Aído</w:t>
      </w:r>
      <w:proofErr w:type="spellEnd"/>
      <w:r w:rsidRPr="00B36E35">
        <w:rPr>
          <w:rFonts w:ascii="Arial" w:eastAsia="Times New Roman" w:hAnsi="Arial" w:cs="Arial"/>
          <w:color w:val="333333"/>
          <w:sz w:val="20"/>
          <w:szCs w:val="20"/>
          <w:lang w:eastAsia="es-ES"/>
        </w:rPr>
        <w:t xml:space="preserve"> que afirmaba a través de los micrófonos de la Ser que un feto no es corresponde a la especie humana) y que un lector lo afirmaba así de tajante " Derecho a vivir a personas que todavía no tienen vida..." en el artículo "Un hijo lo es todo". </w:t>
      </w:r>
    </w:p>
    <w:p w:rsid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FFFFFF"/>
          <w:sz w:val="20"/>
          <w:szCs w:val="20"/>
          <w:lang w:eastAsia="es-ES"/>
        </w:rPr>
        <w:t>.</w:t>
      </w:r>
      <w:hyperlink r:id="rId4" w:history="1">
        <w:r w:rsidR="00D1053B" w:rsidRPr="00D1053B">
          <w:rPr>
            <w:rFonts w:ascii="Arial" w:eastAsia="Times New Roman" w:hAnsi="Arial" w:cs="Arial"/>
            <w:color w:val="D52A33"/>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pastoraluco.es/general/wp-content/uploads/2009/02/vida-eterna.gif" style="width:24pt;height:24pt" o:button="t"/>
          </w:pict>
        </w:r>
      </w:hyperlink>
      <w:r w:rsidRPr="00B36E35">
        <w:rPr>
          <w:rFonts w:ascii="Arial" w:eastAsia="Times New Roman" w:hAnsi="Arial" w:cs="Arial"/>
          <w:color w:val="333333"/>
          <w:sz w:val="20"/>
          <w:szCs w:val="20"/>
          <w:lang w:eastAsia="es-ES"/>
        </w:rPr>
        <w:t>Bien, a partir de una sola célula hasta alcanzar 4.000 billones de células con el mismo código genético que conforman los tejidos sólidos del cuerpo humano, además de los miles de millones de células sanguíneas, hay vida humana. Desde la fecundación, cada célula actúa en interacción con las demás células en una realidad del carácter único del nuevo ser humano.</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Es un grave error afirmar que un embrión o feto no sea una persona humana. Esos son argumentos reduccionistas que llegan a lo absurdo con fines que buscan intereses económicos, manipulación y permisivismo para dar gusto a ciertas organizaciones y partidos políticos.</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A los que afirman eso les propongo que tomen una criatura que acaba de nacer. Y les pregunto: ¿Esa criatura es persona? Responderán que sí. Ahora yo les invito a que llevemos a esa misma persona en sentido inverso. Hace unas horas, antes de que se iniciara el parto, estando en el útero de su madre, ¿Era una persona humana? Supongo que también responderán que sí. Pues así iremos hacia atrás. Día tras día, semana tras semana, meses tras meses hasta que lleguemos a la semana 20, 18… ¿Acaso por haber llegado a la semana 11 ya dejó de ser persona? Es el mismo individuo de la especie humana. El origen de su vida se remonta al cigoto y dentro de 9 meses, ya lo tendremos entre nosotros.</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¿Es un ser diferente entre el niño uterino de 11 y 12 semanas? La respuesta es no. El embrión es una persona, un individuo, en etapa de embrión y después será una persona en etapa de feto, y así irá creciendo.</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El respeto del ser humano es ante todo una exigencia de civilización. Les invito a ver mediante equipos de ultrasonido una vida humana a la 3º o 4º semana de su existencia. Verán en esa secuencia cómo esa persona tiene su propio aparato circulatorio (tiene además su propio ADN, un dato muy importante a tener en cuenta dado el significado del mismo), creado el cerebelo, la médula espinal y envía impulsos nerviosos.</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 xml:space="preserve">Nunca estaremos de acuerdo en la plataforma Derecho a Vivir, que por una votación legislativa, se apruebe interrumpir la vida de embriones y fetos porque no son deseados. Porque un aborto, además de asesinar a un niño "no nacido", agrede a la vida de la mujer que lo sufre. Está demostrado que las mujeres que abortan tienen un índice de mortalidad casi el doble a los controles en los siguientes dos años persistiendo </w:t>
      </w:r>
      <w:proofErr w:type="spellStart"/>
      <w:r w:rsidRPr="00B36E35">
        <w:rPr>
          <w:rFonts w:ascii="Arial" w:eastAsia="Times New Roman" w:hAnsi="Arial" w:cs="Arial"/>
          <w:color w:val="333333"/>
          <w:sz w:val="20"/>
          <w:szCs w:val="20"/>
          <w:lang w:eastAsia="es-ES"/>
        </w:rPr>
        <w:t>elíndice</w:t>
      </w:r>
      <w:proofErr w:type="spellEnd"/>
      <w:r w:rsidRPr="00B36E35">
        <w:rPr>
          <w:rFonts w:ascii="Arial" w:eastAsia="Times New Roman" w:hAnsi="Arial" w:cs="Arial"/>
          <w:color w:val="333333"/>
          <w:sz w:val="20"/>
          <w:szCs w:val="20"/>
          <w:lang w:eastAsia="es-ES"/>
        </w:rPr>
        <w:t xml:space="preserve"> de muerte incrementado elevado durante por lo menos 8 años, presenta el aborto provocado un riesgo de perforación uterina hasta un 1,2% de los casos y puede producir trombosis de la vena ovárica </w:t>
      </w:r>
      <w:proofErr w:type="spellStart"/>
      <w:r w:rsidRPr="00B36E35">
        <w:rPr>
          <w:rFonts w:ascii="Arial" w:eastAsia="Times New Roman" w:hAnsi="Arial" w:cs="Arial"/>
          <w:color w:val="333333"/>
          <w:sz w:val="20"/>
          <w:szCs w:val="20"/>
          <w:lang w:eastAsia="es-ES"/>
        </w:rPr>
        <w:t>conpresentación</w:t>
      </w:r>
      <w:proofErr w:type="spellEnd"/>
      <w:r w:rsidRPr="00B36E35">
        <w:rPr>
          <w:rFonts w:ascii="Arial" w:eastAsia="Times New Roman" w:hAnsi="Arial" w:cs="Arial"/>
          <w:color w:val="333333"/>
          <w:sz w:val="20"/>
          <w:szCs w:val="20"/>
          <w:lang w:eastAsia="es-ES"/>
        </w:rPr>
        <w:t xml:space="preserve"> atípica. Estudios que avalan estas afirmaciones: (</w:t>
      </w:r>
      <w:proofErr w:type="spellStart"/>
      <w:r w:rsidRPr="00B36E35">
        <w:rPr>
          <w:rFonts w:ascii="Arial" w:eastAsia="Times New Roman" w:hAnsi="Arial" w:cs="Arial"/>
          <w:color w:val="333333"/>
          <w:sz w:val="20"/>
          <w:szCs w:val="20"/>
          <w:lang w:eastAsia="es-ES"/>
        </w:rPr>
        <w:t>Reardon</w:t>
      </w:r>
      <w:proofErr w:type="spellEnd"/>
      <w:r w:rsidRPr="00B36E35">
        <w:rPr>
          <w:rFonts w:ascii="Arial" w:eastAsia="Times New Roman" w:hAnsi="Arial" w:cs="Arial"/>
          <w:color w:val="333333"/>
          <w:sz w:val="20"/>
          <w:szCs w:val="20"/>
          <w:lang w:eastAsia="es-ES"/>
        </w:rPr>
        <w:t xml:space="preserve"> </w:t>
      </w:r>
      <w:proofErr w:type="spellStart"/>
      <w:r w:rsidRPr="00B36E35">
        <w:rPr>
          <w:rFonts w:ascii="Arial" w:eastAsia="Times New Roman" w:hAnsi="Arial" w:cs="Arial"/>
          <w:color w:val="333333"/>
          <w:sz w:val="20"/>
          <w:szCs w:val="20"/>
          <w:lang w:eastAsia="es-ES"/>
        </w:rPr>
        <w:t>DC</w:t>
      </w:r>
      <w:proofErr w:type="gramStart"/>
      <w:r w:rsidRPr="00B36E35">
        <w:rPr>
          <w:rFonts w:ascii="Arial" w:eastAsia="Times New Roman" w:hAnsi="Arial" w:cs="Arial"/>
          <w:color w:val="333333"/>
          <w:sz w:val="20"/>
          <w:szCs w:val="20"/>
          <w:lang w:eastAsia="es-ES"/>
        </w:rPr>
        <w:t>,Ney</w:t>
      </w:r>
      <w:proofErr w:type="spellEnd"/>
      <w:proofErr w:type="gramEnd"/>
      <w:r w:rsidRPr="00B36E35">
        <w:rPr>
          <w:rFonts w:ascii="Arial" w:eastAsia="Times New Roman" w:hAnsi="Arial" w:cs="Arial"/>
          <w:color w:val="333333"/>
          <w:sz w:val="20"/>
          <w:szCs w:val="20"/>
          <w:lang w:eastAsia="es-ES"/>
        </w:rPr>
        <w:t xml:space="preserve"> PG, </w:t>
      </w:r>
      <w:proofErr w:type="spellStart"/>
      <w:r w:rsidRPr="00B36E35">
        <w:rPr>
          <w:rFonts w:ascii="Arial" w:eastAsia="Times New Roman" w:hAnsi="Arial" w:cs="Arial"/>
          <w:color w:val="333333"/>
          <w:sz w:val="20"/>
          <w:szCs w:val="20"/>
          <w:lang w:eastAsia="es-ES"/>
        </w:rPr>
        <w:t>Scheuren</w:t>
      </w:r>
      <w:proofErr w:type="spellEnd"/>
      <w:r w:rsidRPr="00B36E35">
        <w:rPr>
          <w:rFonts w:ascii="Arial" w:eastAsia="Times New Roman" w:hAnsi="Arial" w:cs="Arial"/>
          <w:color w:val="333333"/>
          <w:sz w:val="20"/>
          <w:szCs w:val="20"/>
          <w:lang w:eastAsia="es-ES"/>
        </w:rPr>
        <w:t xml:space="preserve"> F, </w:t>
      </w:r>
      <w:proofErr w:type="spellStart"/>
      <w:r w:rsidRPr="00B36E35">
        <w:rPr>
          <w:rFonts w:ascii="Arial" w:eastAsia="Times New Roman" w:hAnsi="Arial" w:cs="Arial"/>
          <w:color w:val="333333"/>
          <w:sz w:val="20"/>
          <w:szCs w:val="20"/>
          <w:lang w:eastAsia="es-ES"/>
        </w:rPr>
        <w:t>Cougle</w:t>
      </w:r>
      <w:proofErr w:type="spellEnd"/>
      <w:r w:rsidRPr="00B36E35">
        <w:rPr>
          <w:rFonts w:ascii="Arial" w:eastAsia="Times New Roman" w:hAnsi="Arial" w:cs="Arial"/>
          <w:color w:val="333333"/>
          <w:sz w:val="20"/>
          <w:szCs w:val="20"/>
          <w:lang w:eastAsia="es-ES"/>
        </w:rPr>
        <w:t xml:space="preserve"> J, Coleman PK, </w:t>
      </w:r>
      <w:proofErr w:type="spellStart"/>
      <w:r w:rsidRPr="00B36E35">
        <w:rPr>
          <w:rFonts w:ascii="Arial" w:eastAsia="Times New Roman" w:hAnsi="Arial" w:cs="Arial"/>
          <w:color w:val="333333"/>
          <w:sz w:val="20"/>
          <w:szCs w:val="20"/>
          <w:lang w:eastAsia="es-ES"/>
        </w:rPr>
        <w:t>Strahan</w:t>
      </w:r>
      <w:proofErr w:type="spellEnd"/>
      <w:r w:rsidRPr="00B36E35">
        <w:rPr>
          <w:rFonts w:ascii="Arial" w:eastAsia="Times New Roman" w:hAnsi="Arial" w:cs="Arial"/>
          <w:color w:val="333333"/>
          <w:sz w:val="20"/>
          <w:szCs w:val="20"/>
          <w:lang w:eastAsia="es-ES"/>
        </w:rPr>
        <w:t xml:space="preserve"> TW. </w:t>
      </w:r>
      <w:proofErr w:type="spellStart"/>
      <w:r w:rsidRPr="00B36E35">
        <w:rPr>
          <w:rFonts w:ascii="Arial" w:eastAsia="Times New Roman" w:hAnsi="Arial" w:cs="Arial"/>
          <w:color w:val="333333"/>
          <w:sz w:val="20"/>
          <w:szCs w:val="20"/>
          <w:lang w:eastAsia="es-ES"/>
        </w:rPr>
        <w:t>Southern</w:t>
      </w:r>
      <w:proofErr w:type="spellEnd"/>
      <w:r w:rsidRPr="00B36E35">
        <w:rPr>
          <w:rFonts w:ascii="Arial" w:eastAsia="Times New Roman" w:hAnsi="Arial" w:cs="Arial"/>
          <w:color w:val="333333"/>
          <w:sz w:val="20"/>
          <w:szCs w:val="20"/>
          <w:lang w:eastAsia="es-ES"/>
        </w:rPr>
        <w:t xml:space="preserve"> </w:t>
      </w:r>
      <w:proofErr w:type="spellStart"/>
      <w:r w:rsidRPr="00B36E35">
        <w:rPr>
          <w:rFonts w:ascii="Arial" w:eastAsia="Times New Roman" w:hAnsi="Arial" w:cs="Arial"/>
          <w:color w:val="333333"/>
          <w:sz w:val="20"/>
          <w:szCs w:val="20"/>
          <w:lang w:eastAsia="es-ES"/>
        </w:rPr>
        <w:t>MedicalJournal</w:t>
      </w:r>
      <w:proofErr w:type="spellEnd"/>
      <w:r w:rsidRPr="00B36E35">
        <w:rPr>
          <w:rFonts w:ascii="Arial" w:eastAsia="Times New Roman" w:hAnsi="Arial" w:cs="Arial"/>
          <w:color w:val="333333"/>
          <w:sz w:val="20"/>
          <w:szCs w:val="20"/>
          <w:lang w:eastAsia="es-ES"/>
        </w:rPr>
        <w:t xml:space="preserve"> 2002, 95:834-41), estudio por el Departamento </w:t>
      </w:r>
      <w:proofErr w:type="spellStart"/>
      <w:r w:rsidRPr="00B36E35">
        <w:rPr>
          <w:rFonts w:ascii="Arial" w:eastAsia="Times New Roman" w:hAnsi="Arial" w:cs="Arial"/>
          <w:color w:val="333333"/>
          <w:sz w:val="20"/>
          <w:szCs w:val="20"/>
          <w:lang w:eastAsia="es-ES"/>
        </w:rPr>
        <w:t>deGinecología</w:t>
      </w:r>
      <w:proofErr w:type="spellEnd"/>
      <w:r w:rsidRPr="00B36E35">
        <w:rPr>
          <w:rFonts w:ascii="Arial" w:eastAsia="Times New Roman" w:hAnsi="Arial" w:cs="Arial"/>
          <w:color w:val="333333"/>
          <w:sz w:val="20"/>
          <w:szCs w:val="20"/>
          <w:lang w:eastAsia="es-ES"/>
        </w:rPr>
        <w:t xml:space="preserve"> y Obstetricia y Biología de la Reproducción de la Universidad de </w:t>
      </w:r>
      <w:proofErr w:type="gramStart"/>
      <w:r w:rsidRPr="00B36E35">
        <w:rPr>
          <w:rFonts w:ascii="Arial" w:eastAsia="Times New Roman" w:hAnsi="Arial" w:cs="Arial"/>
          <w:color w:val="333333"/>
          <w:sz w:val="20"/>
          <w:szCs w:val="20"/>
          <w:lang w:eastAsia="es-ES"/>
        </w:rPr>
        <w:t>Paris(</w:t>
      </w:r>
      <w:proofErr w:type="gramEnd"/>
      <w:r w:rsidRPr="00B36E35">
        <w:rPr>
          <w:rFonts w:ascii="Arial" w:eastAsia="Times New Roman" w:hAnsi="Arial" w:cs="Arial"/>
          <w:color w:val="333333"/>
          <w:sz w:val="20"/>
          <w:szCs w:val="20"/>
          <w:lang w:eastAsia="es-ES"/>
        </w:rPr>
        <w:t xml:space="preserve">Camus E, </w:t>
      </w:r>
      <w:proofErr w:type="spellStart"/>
      <w:r w:rsidRPr="00B36E35">
        <w:rPr>
          <w:rFonts w:ascii="Arial" w:eastAsia="Times New Roman" w:hAnsi="Arial" w:cs="Arial"/>
          <w:color w:val="333333"/>
          <w:sz w:val="20"/>
          <w:szCs w:val="20"/>
          <w:lang w:eastAsia="es-ES"/>
        </w:rPr>
        <w:t>Nisand</w:t>
      </w:r>
      <w:proofErr w:type="spellEnd"/>
      <w:r w:rsidRPr="00B36E35">
        <w:rPr>
          <w:rFonts w:ascii="Arial" w:eastAsia="Times New Roman" w:hAnsi="Arial" w:cs="Arial"/>
          <w:color w:val="333333"/>
          <w:sz w:val="20"/>
          <w:szCs w:val="20"/>
          <w:lang w:eastAsia="es-ES"/>
        </w:rPr>
        <w:t xml:space="preserve"> I. </w:t>
      </w:r>
      <w:proofErr w:type="spellStart"/>
      <w:r w:rsidRPr="00B36E35">
        <w:rPr>
          <w:rFonts w:ascii="Arial" w:eastAsia="Times New Roman" w:hAnsi="Arial" w:cs="Arial"/>
          <w:color w:val="333333"/>
          <w:sz w:val="20"/>
          <w:szCs w:val="20"/>
          <w:lang w:eastAsia="es-ES"/>
        </w:rPr>
        <w:t>Rev</w:t>
      </w:r>
      <w:proofErr w:type="spellEnd"/>
      <w:r w:rsidRPr="00B36E35">
        <w:rPr>
          <w:rFonts w:ascii="Arial" w:eastAsia="Times New Roman" w:hAnsi="Arial" w:cs="Arial"/>
          <w:color w:val="333333"/>
          <w:sz w:val="20"/>
          <w:szCs w:val="20"/>
          <w:lang w:eastAsia="es-ES"/>
        </w:rPr>
        <w:t xml:space="preserve"> Prat. 1995, 45:2361-9) y estudio del Washington </w:t>
      </w:r>
      <w:proofErr w:type="spellStart"/>
      <w:r w:rsidRPr="00B36E35">
        <w:rPr>
          <w:rFonts w:ascii="Arial" w:eastAsia="Times New Roman" w:hAnsi="Arial" w:cs="Arial"/>
          <w:color w:val="333333"/>
          <w:sz w:val="20"/>
          <w:szCs w:val="20"/>
          <w:lang w:eastAsia="es-ES"/>
        </w:rPr>
        <w:t>University</w:t>
      </w:r>
      <w:proofErr w:type="spellEnd"/>
      <w:r w:rsidRPr="00B36E35">
        <w:rPr>
          <w:rFonts w:ascii="Arial" w:eastAsia="Times New Roman" w:hAnsi="Arial" w:cs="Arial"/>
          <w:color w:val="333333"/>
          <w:sz w:val="20"/>
          <w:szCs w:val="20"/>
          <w:lang w:eastAsia="es-ES"/>
        </w:rPr>
        <w:t>/Barnes-</w:t>
      </w:r>
      <w:proofErr w:type="spellStart"/>
      <w:r w:rsidRPr="00B36E35">
        <w:rPr>
          <w:rFonts w:ascii="Arial" w:eastAsia="Times New Roman" w:hAnsi="Arial" w:cs="Arial"/>
          <w:color w:val="333333"/>
          <w:sz w:val="20"/>
          <w:szCs w:val="20"/>
          <w:lang w:eastAsia="es-ES"/>
        </w:rPr>
        <w:t>Jewish</w:t>
      </w:r>
      <w:proofErr w:type="spellEnd"/>
      <w:r w:rsidRPr="00B36E35">
        <w:rPr>
          <w:rFonts w:ascii="Arial" w:eastAsia="Times New Roman" w:hAnsi="Arial" w:cs="Arial"/>
          <w:color w:val="333333"/>
          <w:sz w:val="20"/>
          <w:szCs w:val="20"/>
          <w:lang w:eastAsia="es-ES"/>
        </w:rPr>
        <w:t xml:space="preserve"> Hospital, en St. Louis, Missouri, EEUU (</w:t>
      </w:r>
      <w:proofErr w:type="spellStart"/>
      <w:r w:rsidRPr="00B36E35">
        <w:rPr>
          <w:rFonts w:ascii="Arial" w:eastAsia="Times New Roman" w:hAnsi="Arial" w:cs="Arial"/>
          <w:color w:val="333333"/>
          <w:sz w:val="20"/>
          <w:szCs w:val="20"/>
          <w:lang w:eastAsia="es-ES"/>
        </w:rPr>
        <w:t>Sreenarasimhaiah</w:t>
      </w:r>
      <w:proofErr w:type="spellEnd"/>
      <w:r w:rsidRPr="00B36E35">
        <w:rPr>
          <w:rFonts w:ascii="Arial" w:eastAsia="Times New Roman" w:hAnsi="Arial" w:cs="Arial"/>
          <w:color w:val="333333"/>
          <w:sz w:val="20"/>
          <w:szCs w:val="20"/>
          <w:lang w:eastAsia="es-ES"/>
        </w:rPr>
        <w:t xml:space="preserve"> S, </w:t>
      </w:r>
      <w:proofErr w:type="spellStart"/>
      <w:r w:rsidRPr="00B36E35">
        <w:rPr>
          <w:rFonts w:ascii="Arial" w:eastAsia="Times New Roman" w:hAnsi="Arial" w:cs="Arial"/>
          <w:color w:val="333333"/>
          <w:sz w:val="20"/>
          <w:szCs w:val="20"/>
          <w:lang w:eastAsia="es-ES"/>
        </w:rPr>
        <w:t>McAlister</w:t>
      </w:r>
      <w:proofErr w:type="spellEnd"/>
      <w:r w:rsidRPr="00B36E35">
        <w:rPr>
          <w:rFonts w:ascii="Arial" w:eastAsia="Times New Roman" w:hAnsi="Arial" w:cs="Arial"/>
          <w:color w:val="333333"/>
          <w:sz w:val="20"/>
          <w:szCs w:val="20"/>
          <w:lang w:eastAsia="es-ES"/>
        </w:rPr>
        <w:t xml:space="preserve"> </w:t>
      </w:r>
      <w:proofErr w:type="spellStart"/>
      <w:r w:rsidRPr="00B36E35">
        <w:rPr>
          <w:rFonts w:ascii="Arial" w:eastAsia="Times New Roman" w:hAnsi="Arial" w:cs="Arial"/>
          <w:color w:val="333333"/>
          <w:sz w:val="20"/>
          <w:szCs w:val="20"/>
          <w:lang w:eastAsia="es-ES"/>
        </w:rPr>
        <w:t>R.Obstet</w:t>
      </w:r>
      <w:proofErr w:type="spellEnd"/>
      <w:r w:rsidRPr="00B36E35">
        <w:rPr>
          <w:rFonts w:ascii="Arial" w:eastAsia="Times New Roman" w:hAnsi="Arial" w:cs="Arial"/>
          <w:color w:val="333333"/>
          <w:sz w:val="20"/>
          <w:szCs w:val="20"/>
          <w:lang w:eastAsia="es-ES"/>
        </w:rPr>
        <w:t xml:space="preserve"> </w:t>
      </w:r>
      <w:proofErr w:type="spellStart"/>
      <w:r w:rsidRPr="00B36E35">
        <w:rPr>
          <w:rFonts w:ascii="Arial" w:eastAsia="Times New Roman" w:hAnsi="Arial" w:cs="Arial"/>
          <w:color w:val="333333"/>
          <w:sz w:val="20"/>
          <w:szCs w:val="20"/>
          <w:lang w:eastAsia="es-ES"/>
        </w:rPr>
        <w:t>Gynecol</w:t>
      </w:r>
      <w:proofErr w:type="spellEnd"/>
      <w:r w:rsidRPr="00B36E35">
        <w:rPr>
          <w:rFonts w:ascii="Arial" w:eastAsia="Times New Roman" w:hAnsi="Arial" w:cs="Arial"/>
          <w:color w:val="333333"/>
          <w:sz w:val="20"/>
          <w:szCs w:val="20"/>
          <w:lang w:eastAsia="es-ES"/>
        </w:rPr>
        <w:t>. 2000, 96:828-30), respectivamente.</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 xml:space="preserve">Nosotros exigimos que </w:t>
      </w:r>
      <w:proofErr w:type="gramStart"/>
      <w:r w:rsidRPr="00B36E35">
        <w:rPr>
          <w:rFonts w:ascii="Arial" w:eastAsia="Times New Roman" w:hAnsi="Arial" w:cs="Arial"/>
          <w:color w:val="333333"/>
          <w:sz w:val="20"/>
          <w:szCs w:val="20"/>
          <w:lang w:eastAsia="es-ES"/>
        </w:rPr>
        <w:t>hay</w:t>
      </w:r>
      <w:proofErr w:type="gramEnd"/>
      <w:r w:rsidRPr="00B36E35">
        <w:rPr>
          <w:rFonts w:ascii="Arial" w:eastAsia="Times New Roman" w:hAnsi="Arial" w:cs="Arial"/>
          <w:color w:val="333333"/>
          <w:sz w:val="20"/>
          <w:szCs w:val="20"/>
          <w:lang w:eastAsia="es-ES"/>
        </w:rPr>
        <w:t xml:space="preserve"> que dar información científica y real a las mujeres que quieran abortar sobre la vida humana, hay que informar y formar a nuestra sociedad al respecto.</w:t>
      </w:r>
      <w:r w:rsidRPr="00B36E35">
        <w:rPr>
          <w:rFonts w:ascii="Arial" w:eastAsia="Times New Roman" w:hAnsi="Arial" w:cs="Arial"/>
          <w:color w:val="333333"/>
          <w:sz w:val="20"/>
          <w:szCs w:val="20"/>
          <w:lang w:eastAsia="es-ES"/>
        </w:rPr>
        <w:br/>
        <w:t>¿A qué especie pertenecen entonces los embriones y fetos si el gobierno y algunas personas afirman que no corresponden a la especie humana?</w:t>
      </w:r>
      <w:r w:rsidRPr="00B36E35">
        <w:rPr>
          <w:rFonts w:ascii="Arial" w:eastAsia="Times New Roman" w:hAnsi="Arial" w:cs="Arial"/>
          <w:color w:val="333333"/>
          <w:sz w:val="20"/>
          <w:szCs w:val="20"/>
          <w:lang w:eastAsia="es-ES"/>
        </w:rPr>
        <w:br/>
      </w:r>
      <w:r w:rsidRPr="00B36E35">
        <w:rPr>
          <w:rFonts w:ascii="Arial" w:eastAsia="Times New Roman" w:hAnsi="Arial" w:cs="Arial"/>
          <w:color w:val="333333"/>
          <w:sz w:val="20"/>
          <w:szCs w:val="20"/>
          <w:lang w:eastAsia="es-ES"/>
        </w:rPr>
        <w:br/>
        <w:t>Pocas respuestas caben a lo que es una hipocresía, un tema indefendible.</w:t>
      </w:r>
    </w:p>
    <w:p w:rsidR="00C84C5A" w:rsidRPr="00B36E35" w:rsidRDefault="00C84C5A" w:rsidP="00B36E35">
      <w:pPr>
        <w:shd w:val="clear" w:color="auto" w:fill="FFFFFF"/>
        <w:spacing w:after="0" w:line="240" w:lineRule="auto"/>
        <w:rPr>
          <w:rFonts w:ascii="Arial" w:eastAsia="Times New Roman" w:hAnsi="Arial" w:cs="Arial"/>
          <w:color w:val="333333"/>
          <w:sz w:val="20"/>
          <w:szCs w:val="20"/>
          <w:lang w:eastAsia="es-ES"/>
        </w:rPr>
      </w:pP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333333"/>
          <w:sz w:val="20"/>
          <w:szCs w:val="20"/>
          <w:lang w:eastAsia="es-ES"/>
        </w:rPr>
        <w:t xml:space="preserve">Artículo redactado por: </w:t>
      </w:r>
      <w:r w:rsidRPr="00B36E35">
        <w:rPr>
          <w:rFonts w:ascii="Arial" w:eastAsia="Times New Roman" w:hAnsi="Arial" w:cs="Arial"/>
          <w:b/>
          <w:bCs/>
          <w:color w:val="333333"/>
          <w:sz w:val="20"/>
          <w:lang w:eastAsia="es-ES"/>
        </w:rPr>
        <w:t>Álvaro Ortega</w:t>
      </w:r>
      <w:r w:rsidRPr="00B36E35">
        <w:rPr>
          <w:rFonts w:ascii="Arial" w:eastAsia="Times New Roman" w:hAnsi="Arial" w:cs="Arial"/>
          <w:color w:val="333333"/>
          <w:sz w:val="20"/>
          <w:szCs w:val="20"/>
          <w:lang w:eastAsia="es-ES"/>
        </w:rPr>
        <w:t xml:space="preserve">, miembro de la plataforma Derecho a Vivir Jaén. </w:t>
      </w: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FFFFFF"/>
          <w:sz w:val="20"/>
          <w:szCs w:val="20"/>
          <w:lang w:eastAsia="es-ES"/>
        </w:rPr>
        <w:t>.</w:t>
      </w: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FFFFFF"/>
          <w:sz w:val="20"/>
          <w:szCs w:val="20"/>
          <w:lang w:eastAsia="es-ES"/>
        </w:rPr>
        <w:t>.</w:t>
      </w:r>
    </w:p>
    <w:p w:rsidR="00B36E35" w:rsidRPr="00B36E35" w:rsidRDefault="00B36E35" w:rsidP="00B36E35">
      <w:pPr>
        <w:shd w:val="clear" w:color="auto" w:fill="FFFFFF"/>
        <w:spacing w:after="0" w:line="240" w:lineRule="auto"/>
        <w:rPr>
          <w:rFonts w:ascii="Arial" w:eastAsia="Times New Roman" w:hAnsi="Arial" w:cs="Arial"/>
          <w:color w:val="333333"/>
          <w:sz w:val="20"/>
          <w:szCs w:val="20"/>
          <w:lang w:eastAsia="es-ES"/>
        </w:rPr>
      </w:pPr>
      <w:r w:rsidRPr="00B36E35">
        <w:rPr>
          <w:rFonts w:ascii="Arial" w:eastAsia="Times New Roman" w:hAnsi="Arial" w:cs="Arial"/>
          <w:color w:val="333333"/>
          <w:sz w:val="20"/>
          <w:lang w:eastAsia="es-ES"/>
        </w:rPr>
        <w:t xml:space="preserve">Publicado por </w:t>
      </w:r>
      <w:hyperlink r:id="rId5" w:tooltip="author profile" w:history="1">
        <w:r w:rsidRPr="00B36E35">
          <w:rPr>
            <w:rFonts w:ascii="Arial" w:eastAsia="Times New Roman" w:hAnsi="Arial" w:cs="Arial"/>
            <w:color w:val="D52A33"/>
            <w:sz w:val="20"/>
            <w:lang w:eastAsia="es-ES"/>
          </w:rPr>
          <w:t xml:space="preserve">DAV Jaén </w:t>
        </w:r>
      </w:hyperlink>
      <w:r w:rsidRPr="00B36E35">
        <w:rPr>
          <w:rFonts w:ascii="Arial" w:eastAsia="Times New Roman" w:hAnsi="Arial" w:cs="Arial"/>
          <w:color w:val="333333"/>
          <w:sz w:val="20"/>
          <w:lang w:eastAsia="es-ES"/>
        </w:rPr>
        <w:t xml:space="preserve">en </w:t>
      </w:r>
      <w:hyperlink r:id="rId6" w:tooltip="permanent link" w:history="1">
        <w:r w:rsidRPr="00B36E35">
          <w:rPr>
            <w:rFonts w:ascii="Arial" w:eastAsia="Times New Roman" w:hAnsi="Arial" w:cs="Arial"/>
            <w:color w:val="D52A33"/>
            <w:sz w:val="20"/>
            <w:lang w:eastAsia="es-ES"/>
          </w:rPr>
          <w:t>15:38</w:t>
        </w:r>
      </w:hyperlink>
      <w:r w:rsidRPr="00B36E35">
        <w:rPr>
          <w:rFonts w:ascii="Arial" w:eastAsia="Times New Roman" w:hAnsi="Arial" w:cs="Arial"/>
          <w:color w:val="333333"/>
          <w:sz w:val="20"/>
          <w:lang w:eastAsia="es-ES"/>
        </w:rPr>
        <w:t xml:space="preserve"> </w:t>
      </w:r>
      <w:r>
        <w:rPr>
          <w:rFonts w:ascii="Arial" w:eastAsia="Times New Roman" w:hAnsi="Arial" w:cs="Arial"/>
          <w:noProof/>
          <w:vanish/>
          <w:color w:val="D52A33"/>
          <w:sz w:val="20"/>
          <w:szCs w:val="20"/>
          <w:lang w:eastAsia="es-ES"/>
        </w:rPr>
        <w:drawing>
          <wp:inline distT="0" distB="0" distL="0" distR="0">
            <wp:extent cx="171450" cy="171450"/>
            <wp:effectExtent l="19050" t="0" r="0" b="0"/>
            <wp:docPr id="2" name="Imagen 2" descr="http://img2.blogblog.com/img/icon18_edit_allbkg.gif">
              <a:hlinkClick xmlns:a="http://schemas.openxmlformats.org/drawingml/2006/main" r:id="rId7" tooltip="&quot;Editar entr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7" tooltip="&quot;Editar entrada&quot;"/>
                    </pic:cNvPr>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sectPr w:rsidR="00B36E35" w:rsidRPr="00B36E35" w:rsidSect="00C84C5A">
      <w:pgSz w:w="11906" w:h="16838"/>
      <w:pgMar w:top="28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erry Cream Sod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E35"/>
    <w:rsid w:val="005C7AAB"/>
    <w:rsid w:val="005C7E39"/>
    <w:rsid w:val="00B36E35"/>
    <w:rsid w:val="00C84C5A"/>
    <w:rsid w:val="00D1053B"/>
    <w:rsid w:val="00F95B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9B"/>
  </w:style>
  <w:style w:type="paragraph" w:styleId="Ttulo2">
    <w:name w:val="heading 2"/>
    <w:basedOn w:val="Normal"/>
    <w:link w:val="Ttulo2Car"/>
    <w:uiPriority w:val="9"/>
    <w:qFormat/>
    <w:rsid w:val="00B36E35"/>
    <w:pPr>
      <w:spacing w:after="0" w:line="240" w:lineRule="auto"/>
      <w:outlineLvl w:val="1"/>
    </w:pPr>
    <w:rPr>
      <w:rFonts w:ascii="Cherry Cream Soda" w:eastAsia="Times New Roman" w:hAnsi="Cherry Cream Soda" w:cs="Times New Roman"/>
      <w:b/>
      <w:bCs/>
      <w:color w:val="333333"/>
      <w:sz w:val="24"/>
      <w:szCs w:val="24"/>
      <w:lang w:eastAsia="es-ES"/>
    </w:rPr>
  </w:style>
  <w:style w:type="paragraph" w:styleId="Ttulo3">
    <w:name w:val="heading 3"/>
    <w:basedOn w:val="Normal"/>
    <w:link w:val="Ttulo3Car"/>
    <w:uiPriority w:val="9"/>
    <w:qFormat/>
    <w:rsid w:val="00B36E35"/>
    <w:pPr>
      <w:spacing w:after="0"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36E35"/>
    <w:pPr>
      <w:spacing w:after="0" w:line="240" w:lineRule="auto"/>
      <w:outlineLvl w:val="3"/>
    </w:pPr>
    <w:rPr>
      <w:rFonts w:ascii="Georgia" w:eastAsia="Times New Roman" w:hAnsi="Georgia" w:cs="Times New Roman"/>
      <w:b/>
      <w:bCs/>
      <w:i/>
      <w:iCs/>
      <w:color w:val="D52A33"/>
      <w:sz w:val="30"/>
      <w:szCs w:val="3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6E35"/>
    <w:rPr>
      <w:rFonts w:ascii="Cherry Cream Soda" w:eastAsia="Times New Roman" w:hAnsi="Cherry Cream Soda" w:cs="Times New Roman"/>
      <w:b/>
      <w:bCs/>
      <w:color w:val="333333"/>
      <w:sz w:val="24"/>
      <w:szCs w:val="24"/>
      <w:lang w:eastAsia="es-ES"/>
    </w:rPr>
  </w:style>
  <w:style w:type="character" w:customStyle="1" w:styleId="Ttulo3Car">
    <w:name w:val="Título 3 Car"/>
    <w:basedOn w:val="Fuentedeprrafopredeter"/>
    <w:link w:val="Ttulo3"/>
    <w:uiPriority w:val="9"/>
    <w:rsid w:val="00B36E3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36E35"/>
    <w:rPr>
      <w:rFonts w:ascii="Georgia" w:eastAsia="Times New Roman" w:hAnsi="Georgia" w:cs="Times New Roman"/>
      <w:b/>
      <w:bCs/>
      <w:i/>
      <w:iCs/>
      <w:color w:val="D52A33"/>
      <w:sz w:val="30"/>
      <w:szCs w:val="30"/>
      <w:lang w:eastAsia="es-ES"/>
    </w:rPr>
  </w:style>
  <w:style w:type="character" w:styleId="Hipervnculo">
    <w:name w:val="Hyperlink"/>
    <w:basedOn w:val="Fuentedeprrafopredeter"/>
    <w:uiPriority w:val="99"/>
    <w:semiHidden/>
    <w:unhideWhenUsed/>
    <w:rsid w:val="00B36E35"/>
    <w:rPr>
      <w:strike w:val="0"/>
      <w:dstrike w:val="0"/>
      <w:color w:val="D52A33"/>
      <w:u w:val="none"/>
      <w:effect w:val="none"/>
    </w:rPr>
  </w:style>
  <w:style w:type="paragraph" w:customStyle="1" w:styleId="comment-footer">
    <w:name w:val="comment-footer"/>
    <w:basedOn w:val="Normal"/>
    <w:rsid w:val="00B36E35"/>
    <w:pPr>
      <w:spacing w:before="120" w:after="360" w:line="240" w:lineRule="auto"/>
      <w:ind w:left="375" w:right="375"/>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36E35"/>
    <w:rPr>
      <w:b/>
      <w:bCs/>
    </w:rPr>
  </w:style>
  <w:style w:type="character" w:customStyle="1" w:styleId="post-author">
    <w:name w:val="post-author"/>
    <w:basedOn w:val="Fuentedeprrafopredeter"/>
    <w:rsid w:val="00B36E35"/>
  </w:style>
  <w:style w:type="character" w:customStyle="1" w:styleId="fn">
    <w:name w:val="fn"/>
    <w:basedOn w:val="Fuentedeprrafopredeter"/>
    <w:rsid w:val="00B36E35"/>
  </w:style>
  <w:style w:type="character" w:customStyle="1" w:styleId="post-timestamp1">
    <w:name w:val="post-timestamp1"/>
    <w:basedOn w:val="Fuentedeprrafopredeter"/>
    <w:rsid w:val="00B36E35"/>
  </w:style>
  <w:style w:type="character" w:customStyle="1" w:styleId="item-control1">
    <w:name w:val="item-control1"/>
    <w:basedOn w:val="Fuentedeprrafopredeter"/>
    <w:rsid w:val="00B36E35"/>
    <w:rPr>
      <w:vanish/>
      <w:webHidden w:val="0"/>
      <w:specVanish w:val="0"/>
    </w:rPr>
  </w:style>
  <w:style w:type="character" w:customStyle="1" w:styleId="comment-timestamp">
    <w:name w:val="comment-timestamp"/>
    <w:basedOn w:val="Fuentedeprrafopredeter"/>
    <w:rsid w:val="00B36E35"/>
  </w:style>
  <w:style w:type="paragraph" w:styleId="Textodeglobo">
    <w:name w:val="Balloon Text"/>
    <w:basedOn w:val="Normal"/>
    <w:link w:val="TextodegloboCar"/>
    <w:uiPriority w:val="99"/>
    <w:semiHidden/>
    <w:unhideWhenUsed/>
    <w:rsid w:val="00B36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415168">
      <w:bodyDiv w:val="1"/>
      <w:marLeft w:val="0"/>
      <w:marRight w:val="0"/>
      <w:marTop w:val="0"/>
      <w:marBottom w:val="0"/>
      <w:divBdr>
        <w:top w:val="none" w:sz="0" w:space="0" w:color="auto"/>
        <w:left w:val="none" w:sz="0" w:space="0" w:color="auto"/>
        <w:bottom w:val="none" w:sz="0" w:space="0" w:color="auto"/>
        <w:right w:val="none" w:sz="0" w:space="0" w:color="auto"/>
      </w:divBdr>
      <w:divsChild>
        <w:div w:id="544174947">
          <w:marLeft w:val="0"/>
          <w:marRight w:val="0"/>
          <w:marTop w:val="0"/>
          <w:marBottom w:val="0"/>
          <w:divBdr>
            <w:top w:val="none" w:sz="0" w:space="0" w:color="auto"/>
            <w:left w:val="none" w:sz="0" w:space="0" w:color="auto"/>
            <w:bottom w:val="none" w:sz="0" w:space="0" w:color="auto"/>
            <w:right w:val="none" w:sz="0" w:space="0" w:color="auto"/>
          </w:divBdr>
          <w:divsChild>
            <w:div w:id="1929002333">
              <w:marLeft w:val="0"/>
              <w:marRight w:val="0"/>
              <w:marTop w:val="0"/>
              <w:marBottom w:val="0"/>
              <w:divBdr>
                <w:top w:val="none" w:sz="0" w:space="0" w:color="auto"/>
                <w:left w:val="none" w:sz="0" w:space="0" w:color="auto"/>
                <w:bottom w:val="none" w:sz="0" w:space="0" w:color="auto"/>
                <w:right w:val="none" w:sz="0" w:space="0" w:color="auto"/>
              </w:divBdr>
              <w:divsChild>
                <w:div w:id="2057776274">
                  <w:marLeft w:val="0"/>
                  <w:marRight w:val="0"/>
                  <w:marTop w:val="0"/>
                  <w:marBottom w:val="0"/>
                  <w:divBdr>
                    <w:top w:val="none" w:sz="0" w:space="0" w:color="auto"/>
                    <w:left w:val="none" w:sz="0" w:space="0" w:color="auto"/>
                    <w:bottom w:val="none" w:sz="0" w:space="0" w:color="auto"/>
                    <w:right w:val="none" w:sz="0" w:space="0" w:color="auto"/>
                  </w:divBdr>
                  <w:divsChild>
                    <w:div w:id="1036153220">
                      <w:marLeft w:val="0"/>
                      <w:marRight w:val="0"/>
                      <w:marTop w:val="0"/>
                      <w:marBottom w:val="0"/>
                      <w:divBdr>
                        <w:top w:val="none" w:sz="0" w:space="0" w:color="auto"/>
                        <w:left w:val="none" w:sz="0" w:space="0" w:color="auto"/>
                        <w:bottom w:val="none" w:sz="0" w:space="0" w:color="auto"/>
                        <w:right w:val="none" w:sz="0" w:space="0" w:color="auto"/>
                      </w:divBdr>
                      <w:divsChild>
                        <w:div w:id="197551236">
                          <w:marLeft w:val="0"/>
                          <w:marRight w:val="0"/>
                          <w:marTop w:val="0"/>
                          <w:marBottom w:val="0"/>
                          <w:divBdr>
                            <w:top w:val="none" w:sz="0" w:space="0" w:color="auto"/>
                            <w:left w:val="none" w:sz="0" w:space="0" w:color="auto"/>
                            <w:bottom w:val="none" w:sz="0" w:space="0" w:color="auto"/>
                            <w:right w:val="none" w:sz="0" w:space="0" w:color="auto"/>
                          </w:divBdr>
                          <w:divsChild>
                            <w:div w:id="1823307211">
                              <w:marLeft w:val="0"/>
                              <w:marRight w:val="0"/>
                              <w:marTop w:val="0"/>
                              <w:marBottom w:val="0"/>
                              <w:divBdr>
                                <w:top w:val="none" w:sz="0" w:space="0" w:color="auto"/>
                                <w:left w:val="none" w:sz="0" w:space="0" w:color="auto"/>
                                <w:bottom w:val="none" w:sz="0" w:space="0" w:color="auto"/>
                                <w:right w:val="none" w:sz="0" w:space="0" w:color="auto"/>
                              </w:divBdr>
                              <w:divsChild>
                                <w:div w:id="1686395940">
                                  <w:marLeft w:val="0"/>
                                  <w:marRight w:val="0"/>
                                  <w:marTop w:val="0"/>
                                  <w:marBottom w:val="0"/>
                                  <w:divBdr>
                                    <w:top w:val="none" w:sz="0" w:space="0" w:color="auto"/>
                                    <w:left w:val="none" w:sz="0" w:space="0" w:color="auto"/>
                                    <w:bottom w:val="none" w:sz="0" w:space="0" w:color="auto"/>
                                    <w:right w:val="none" w:sz="0" w:space="0" w:color="auto"/>
                                  </w:divBdr>
                                  <w:divsChild>
                                    <w:div w:id="1372874408">
                                      <w:marLeft w:val="0"/>
                                      <w:marRight w:val="0"/>
                                      <w:marTop w:val="0"/>
                                      <w:marBottom w:val="0"/>
                                      <w:divBdr>
                                        <w:top w:val="none" w:sz="0" w:space="0" w:color="auto"/>
                                        <w:left w:val="none" w:sz="0" w:space="0" w:color="auto"/>
                                        <w:bottom w:val="none" w:sz="0" w:space="0" w:color="auto"/>
                                        <w:right w:val="none" w:sz="0" w:space="0" w:color="auto"/>
                                      </w:divBdr>
                                      <w:divsChild>
                                        <w:div w:id="248320577">
                                          <w:marLeft w:val="0"/>
                                          <w:marRight w:val="0"/>
                                          <w:marTop w:val="0"/>
                                          <w:marBottom w:val="0"/>
                                          <w:divBdr>
                                            <w:top w:val="none" w:sz="0" w:space="0" w:color="auto"/>
                                            <w:left w:val="none" w:sz="0" w:space="0" w:color="auto"/>
                                            <w:bottom w:val="none" w:sz="0" w:space="0" w:color="auto"/>
                                            <w:right w:val="none" w:sz="0" w:space="0" w:color="auto"/>
                                          </w:divBdr>
                                          <w:divsChild>
                                            <w:div w:id="728765528">
                                              <w:marLeft w:val="0"/>
                                              <w:marRight w:val="0"/>
                                              <w:marTop w:val="0"/>
                                              <w:marBottom w:val="0"/>
                                              <w:divBdr>
                                                <w:top w:val="none" w:sz="0" w:space="0" w:color="auto"/>
                                                <w:left w:val="none" w:sz="0" w:space="0" w:color="auto"/>
                                                <w:bottom w:val="none" w:sz="0" w:space="0" w:color="auto"/>
                                                <w:right w:val="none" w:sz="0" w:space="0" w:color="auto"/>
                                              </w:divBdr>
                                              <w:divsChild>
                                                <w:div w:id="91708590">
                                                  <w:marLeft w:val="0"/>
                                                  <w:marRight w:val="0"/>
                                                  <w:marTop w:val="0"/>
                                                  <w:marBottom w:val="0"/>
                                                  <w:divBdr>
                                                    <w:top w:val="none" w:sz="0" w:space="0" w:color="auto"/>
                                                    <w:left w:val="none" w:sz="0" w:space="0" w:color="auto"/>
                                                    <w:bottom w:val="none" w:sz="0" w:space="0" w:color="auto"/>
                                                    <w:right w:val="none" w:sz="0" w:space="0" w:color="auto"/>
                                                  </w:divBdr>
                                                  <w:divsChild>
                                                    <w:div w:id="1094979258">
                                                      <w:marLeft w:val="0"/>
                                                      <w:marRight w:val="0"/>
                                                      <w:marTop w:val="0"/>
                                                      <w:marBottom w:val="0"/>
                                                      <w:divBdr>
                                                        <w:top w:val="none" w:sz="0" w:space="0" w:color="auto"/>
                                                        <w:left w:val="none" w:sz="0" w:space="0" w:color="auto"/>
                                                        <w:bottom w:val="none" w:sz="0" w:space="0" w:color="auto"/>
                                                        <w:right w:val="none" w:sz="0" w:space="0" w:color="auto"/>
                                                      </w:divBdr>
                                                      <w:divsChild>
                                                        <w:div w:id="197551163">
                                                          <w:marLeft w:val="0"/>
                                                          <w:marRight w:val="0"/>
                                                          <w:marTop w:val="450"/>
                                                          <w:marBottom w:val="450"/>
                                                          <w:divBdr>
                                                            <w:top w:val="none" w:sz="0" w:space="0" w:color="auto"/>
                                                            <w:left w:val="none" w:sz="0" w:space="0" w:color="auto"/>
                                                            <w:bottom w:val="none" w:sz="0" w:space="0" w:color="auto"/>
                                                            <w:right w:val="none" w:sz="0" w:space="0" w:color="auto"/>
                                                          </w:divBdr>
                                                          <w:divsChild>
                                                            <w:div w:id="2050717401">
                                                              <w:marLeft w:val="0"/>
                                                              <w:marRight w:val="0"/>
                                                              <w:marTop w:val="0"/>
                                                              <w:marBottom w:val="0"/>
                                                              <w:divBdr>
                                                                <w:top w:val="none" w:sz="0" w:space="0" w:color="auto"/>
                                                                <w:left w:val="none" w:sz="0" w:space="0" w:color="auto"/>
                                                                <w:bottom w:val="none" w:sz="0" w:space="0" w:color="auto"/>
                                                                <w:right w:val="none" w:sz="0" w:space="0" w:color="auto"/>
                                                              </w:divBdr>
                                                              <w:divsChild>
                                                                <w:div w:id="292449641">
                                                                  <w:marLeft w:val="0"/>
                                                                  <w:marRight w:val="0"/>
                                                                  <w:marTop w:val="450"/>
                                                                  <w:marBottom w:val="300"/>
                                                                  <w:divBdr>
                                                                    <w:top w:val="single" w:sz="6" w:space="0" w:color="AAB123"/>
                                                                    <w:left w:val="single" w:sz="6" w:space="11" w:color="AAB123"/>
                                                                    <w:bottom w:val="single" w:sz="6" w:space="0" w:color="AAB123"/>
                                                                    <w:right w:val="single" w:sz="6" w:space="11" w:color="AAB123"/>
                                                                  </w:divBdr>
                                                                  <w:divsChild>
                                                                    <w:div w:id="2044164021">
                                                                      <w:marLeft w:val="0"/>
                                                                      <w:marRight w:val="0"/>
                                                                      <w:marTop w:val="0"/>
                                                                      <w:marBottom w:val="0"/>
                                                                      <w:divBdr>
                                                                        <w:top w:val="none" w:sz="0" w:space="0" w:color="auto"/>
                                                                        <w:left w:val="none" w:sz="0" w:space="0" w:color="auto"/>
                                                                        <w:bottom w:val="none" w:sz="0" w:space="0" w:color="auto"/>
                                                                        <w:right w:val="none" w:sz="0" w:space="0" w:color="auto"/>
                                                                      </w:divBdr>
                                                                      <w:divsChild>
                                                                        <w:div w:id="964041750">
                                                                          <w:marLeft w:val="0"/>
                                                                          <w:marRight w:val="0"/>
                                                                          <w:marTop w:val="0"/>
                                                                          <w:marBottom w:val="0"/>
                                                                          <w:divBdr>
                                                                            <w:top w:val="single" w:sz="6" w:space="11" w:color="AAB123"/>
                                                                            <w:left w:val="none" w:sz="0" w:space="0" w:color="auto"/>
                                                                            <w:bottom w:val="none" w:sz="0" w:space="0" w:color="auto"/>
                                                                            <w:right w:val="none" w:sz="0" w:space="0" w:color="auto"/>
                                                                          </w:divBdr>
                                                                          <w:divsChild>
                                                                            <w:div w:id="86927726">
                                                                              <w:marLeft w:val="0"/>
                                                                              <w:marRight w:val="0"/>
                                                                              <w:marTop w:val="0"/>
                                                                              <w:marBottom w:val="0"/>
                                                                              <w:divBdr>
                                                                                <w:top w:val="none" w:sz="0" w:space="0" w:color="auto"/>
                                                                                <w:left w:val="none" w:sz="0" w:space="0" w:color="auto"/>
                                                                                <w:bottom w:val="none" w:sz="0" w:space="0" w:color="auto"/>
                                                                                <w:right w:val="none" w:sz="0" w:space="0" w:color="auto"/>
                                                                              </w:divBdr>
                                                                              <w:divsChild>
                                                                                <w:div w:id="542061236">
                                                                                  <w:marLeft w:val="0"/>
                                                                                  <w:marRight w:val="0"/>
                                                                                  <w:marTop w:val="0"/>
                                                                                  <w:marBottom w:val="0"/>
                                                                                  <w:divBdr>
                                                                                    <w:top w:val="none" w:sz="0" w:space="0" w:color="auto"/>
                                                                                    <w:left w:val="none" w:sz="0" w:space="0" w:color="auto"/>
                                                                                    <w:bottom w:val="none" w:sz="0" w:space="0" w:color="auto"/>
                                                                                    <w:right w:val="none" w:sz="0" w:space="0" w:color="auto"/>
                                                                                  </w:divBdr>
                                                                                  <w:divsChild>
                                                                                    <w:div w:id="1220169336">
                                                                                      <w:marLeft w:val="0"/>
                                                                                      <w:marRight w:val="0"/>
                                                                                      <w:marTop w:val="0"/>
                                                                                      <w:marBottom w:val="0"/>
                                                                                      <w:divBdr>
                                                                                        <w:top w:val="none" w:sz="0" w:space="0" w:color="auto"/>
                                                                                        <w:left w:val="none" w:sz="0" w:space="0" w:color="auto"/>
                                                                                        <w:bottom w:val="none" w:sz="0" w:space="0" w:color="auto"/>
                                                                                        <w:right w:val="none" w:sz="0" w:space="0" w:color="auto"/>
                                                                                      </w:divBdr>
                                                                                    </w:div>
                                                                                    <w:div w:id="1590768165">
                                                                                      <w:marLeft w:val="0"/>
                                                                                      <w:marRight w:val="0"/>
                                                                                      <w:marTop w:val="0"/>
                                                                                      <w:marBottom w:val="0"/>
                                                                                      <w:divBdr>
                                                                                        <w:top w:val="none" w:sz="0" w:space="0" w:color="auto"/>
                                                                                        <w:left w:val="none" w:sz="0" w:space="0" w:color="auto"/>
                                                                                        <w:bottom w:val="none" w:sz="0" w:space="0" w:color="auto"/>
                                                                                        <w:right w:val="none" w:sz="0" w:space="0" w:color="auto"/>
                                                                                      </w:divBdr>
                                                                                    </w:div>
                                                                                    <w:div w:id="1500999717">
                                                                                      <w:marLeft w:val="0"/>
                                                                                      <w:marRight w:val="0"/>
                                                                                      <w:marTop w:val="0"/>
                                                                                      <w:marBottom w:val="0"/>
                                                                                      <w:divBdr>
                                                                                        <w:top w:val="none" w:sz="0" w:space="0" w:color="auto"/>
                                                                                        <w:left w:val="none" w:sz="0" w:space="0" w:color="auto"/>
                                                                                        <w:bottom w:val="none" w:sz="0" w:space="0" w:color="auto"/>
                                                                                        <w:right w:val="none" w:sz="0" w:space="0" w:color="auto"/>
                                                                                      </w:divBdr>
                                                                                    </w:div>
                                                                                    <w:div w:id="1980763570">
                                                                                      <w:marLeft w:val="0"/>
                                                                                      <w:marRight w:val="0"/>
                                                                                      <w:marTop w:val="0"/>
                                                                                      <w:marBottom w:val="0"/>
                                                                                      <w:divBdr>
                                                                                        <w:top w:val="none" w:sz="0" w:space="0" w:color="auto"/>
                                                                                        <w:left w:val="none" w:sz="0" w:space="0" w:color="auto"/>
                                                                                        <w:bottom w:val="none" w:sz="0" w:space="0" w:color="auto"/>
                                                                                        <w:right w:val="none" w:sz="0" w:space="0" w:color="auto"/>
                                                                                      </w:divBdr>
                                                                                    </w:div>
                                                                                    <w:div w:id="1845394885">
                                                                                      <w:marLeft w:val="0"/>
                                                                                      <w:marRight w:val="0"/>
                                                                                      <w:marTop w:val="0"/>
                                                                                      <w:marBottom w:val="0"/>
                                                                                      <w:divBdr>
                                                                                        <w:top w:val="none" w:sz="0" w:space="0" w:color="auto"/>
                                                                                        <w:left w:val="none" w:sz="0" w:space="0" w:color="auto"/>
                                                                                        <w:bottom w:val="none" w:sz="0" w:space="0" w:color="auto"/>
                                                                                        <w:right w:val="none" w:sz="0" w:space="0" w:color="auto"/>
                                                                                      </w:divBdr>
                                                                                    </w:div>
                                                                                    <w:div w:id="305402144">
                                                                                      <w:marLeft w:val="0"/>
                                                                                      <w:marRight w:val="0"/>
                                                                                      <w:marTop w:val="0"/>
                                                                                      <w:marBottom w:val="0"/>
                                                                                      <w:divBdr>
                                                                                        <w:top w:val="none" w:sz="0" w:space="0" w:color="auto"/>
                                                                                        <w:left w:val="none" w:sz="0" w:space="0" w:color="auto"/>
                                                                                        <w:bottom w:val="none" w:sz="0" w:space="0" w:color="auto"/>
                                                                                        <w:right w:val="none" w:sz="0" w:space="0" w:color="auto"/>
                                                                                      </w:divBdr>
                                                                                    </w:div>
                                                                                    <w:div w:id="2080134273">
                                                                                      <w:marLeft w:val="0"/>
                                                                                      <w:marRight w:val="0"/>
                                                                                      <w:marTop w:val="0"/>
                                                                                      <w:marBottom w:val="0"/>
                                                                                      <w:divBdr>
                                                                                        <w:top w:val="none" w:sz="0" w:space="0" w:color="auto"/>
                                                                                        <w:left w:val="none" w:sz="0" w:space="0" w:color="auto"/>
                                                                                        <w:bottom w:val="none" w:sz="0" w:space="0" w:color="auto"/>
                                                                                        <w:right w:val="none" w:sz="0" w:space="0" w:color="auto"/>
                                                                                      </w:divBdr>
                                                                                    </w:div>
                                                                                    <w:div w:id="1757627905">
                                                                                      <w:marLeft w:val="0"/>
                                                                                      <w:marRight w:val="0"/>
                                                                                      <w:marTop w:val="0"/>
                                                                                      <w:marBottom w:val="0"/>
                                                                                      <w:divBdr>
                                                                                        <w:top w:val="none" w:sz="0" w:space="0" w:color="auto"/>
                                                                                        <w:left w:val="none" w:sz="0" w:space="0" w:color="auto"/>
                                                                                        <w:bottom w:val="none" w:sz="0" w:space="0" w:color="auto"/>
                                                                                        <w:right w:val="none" w:sz="0" w:space="0" w:color="auto"/>
                                                                                      </w:divBdr>
                                                                                    </w:div>
                                                                                    <w:div w:id="914359020">
                                                                                      <w:marLeft w:val="0"/>
                                                                                      <w:marRight w:val="0"/>
                                                                                      <w:marTop w:val="0"/>
                                                                                      <w:marBottom w:val="0"/>
                                                                                      <w:divBdr>
                                                                                        <w:top w:val="none" w:sz="0" w:space="0" w:color="auto"/>
                                                                                        <w:left w:val="none" w:sz="0" w:space="0" w:color="auto"/>
                                                                                        <w:bottom w:val="none" w:sz="0" w:space="0" w:color="auto"/>
                                                                                        <w:right w:val="none" w:sz="0" w:space="0" w:color="auto"/>
                                                                                      </w:divBdr>
                                                                                    </w:div>
                                                                                    <w:div w:id="804350701">
                                                                                      <w:marLeft w:val="0"/>
                                                                                      <w:marRight w:val="0"/>
                                                                                      <w:marTop w:val="0"/>
                                                                                      <w:marBottom w:val="0"/>
                                                                                      <w:divBdr>
                                                                                        <w:top w:val="none" w:sz="0" w:space="0" w:color="auto"/>
                                                                                        <w:left w:val="none" w:sz="0" w:space="0" w:color="auto"/>
                                                                                        <w:bottom w:val="none" w:sz="0" w:space="0" w:color="auto"/>
                                                                                        <w:right w:val="none" w:sz="0" w:space="0" w:color="auto"/>
                                                                                      </w:divBdr>
                                                                                    </w:div>
                                                                                  </w:divsChild>
                                                                                </w:div>
                                                                                <w:div w:id="638341052">
                                                                                  <w:marLeft w:val="0"/>
                                                                                  <w:marRight w:val="0"/>
                                                                                  <w:marTop w:val="360"/>
                                                                                  <w:marBottom w:val="0"/>
                                                                                  <w:divBdr>
                                                                                    <w:top w:val="none" w:sz="0" w:space="0" w:color="auto"/>
                                                                                    <w:left w:val="none" w:sz="0" w:space="0" w:color="auto"/>
                                                                                    <w:bottom w:val="none" w:sz="0" w:space="0" w:color="auto"/>
                                                                                    <w:right w:val="none" w:sz="0" w:space="0" w:color="auto"/>
                                                                                  </w:divBdr>
                                                                                  <w:divsChild>
                                                                                    <w:div w:id="9477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7910">
                                                                              <w:marLeft w:val="0"/>
                                                                              <w:marRight w:val="0"/>
                                                                              <w:marTop w:val="480"/>
                                                                              <w:marBottom w:val="0"/>
                                                                              <w:divBdr>
                                                                                <w:top w:val="none" w:sz="0" w:space="0" w:color="auto"/>
                                                                                <w:left w:val="none" w:sz="0" w:space="0" w:color="auto"/>
                                                                                <w:bottom w:val="none" w:sz="0" w:space="0" w:color="auto"/>
                                                                                <w:right w:val="none" w:sz="0" w:space="0" w:color="auto"/>
                                                                              </w:divBdr>
                                                                              <w:divsChild>
                                                                                <w:div w:id="1512908657">
                                                                                  <w:marLeft w:val="0"/>
                                                                                  <w:marRight w:val="0"/>
                                                                                  <w:marTop w:val="0"/>
                                                                                  <w:marBottom w:val="0"/>
                                                                                  <w:divBdr>
                                                                                    <w:top w:val="none" w:sz="0" w:space="0" w:color="auto"/>
                                                                                    <w:left w:val="none" w:sz="0" w:space="0" w:color="auto"/>
                                                                                    <w:bottom w:val="none" w:sz="0" w:space="0" w:color="auto"/>
                                                                                    <w:right w:val="none" w:sz="0" w:space="0" w:color="auto"/>
                                                                                  </w:divBdr>
                                                                                  <w:divsChild>
                                                                                    <w:div w:id="970132845">
                                                                                      <w:marLeft w:val="0"/>
                                                                                      <w:marRight w:val="0"/>
                                                                                      <w:marTop w:val="0"/>
                                                                                      <w:marBottom w:val="0"/>
                                                                                      <w:divBdr>
                                                                                        <w:top w:val="none" w:sz="0" w:space="0" w:color="auto"/>
                                                                                        <w:left w:val="none" w:sz="0" w:space="0" w:color="auto"/>
                                                                                        <w:bottom w:val="none" w:sz="0" w:space="0" w:color="auto"/>
                                                                                        <w:right w:val="none" w:sz="0" w:space="0" w:color="auto"/>
                                                                                      </w:divBdr>
                                                                                    </w:div>
                                                                                    <w:div w:id="160123833">
                                                                                      <w:marLeft w:val="0"/>
                                                                                      <w:marRight w:val="0"/>
                                                                                      <w:marTop w:val="0"/>
                                                                                      <w:marBottom w:val="0"/>
                                                                                      <w:divBdr>
                                                                                        <w:top w:val="none" w:sz="0" w:space="0" w:color="auto"/>
                                                                                        <w:left w:val="none" w:sz="0" w:space="0" w:color="auto"/>
                                                                                        <w:bottom w:val="none" w:sz="0" w:space="0" w:color="auto"/>
                                                                                        <w:right w:val="none" w:sz="0" w:space="0" w:color="auto"/>
                                                                                      </w:divBdr>
                                                                                    </w:div>
                                                                                    <w:div w:id="98330923">
                                                                                      <w:marLeft w:val="0"/>
                                                                                      <w:marRight w:val="0"/>
                                                                                      <w:marTop w:val="0"/>
                                                                                      <w:marBottom w:val="0"/>
                                                                                      <w:divBdr>
                                                                                        <w:top w:val="none" w:sz="0" w:space="0" w:color="auto"/>
                                                                                        <w:left w:val="none" w:sz="0" w:space="0" w:color="auto"/>
                                                                                        <w:bottom w:val="none" w:sz="0" w:space="0" w:color="auto"/>
                                                                                        <w:right w:val="none" w:sz="0" w:space="0" w:color="auto"/>
                                                                                      </w:divBdr>
                                                                                    </w:div>
                                                                                    <w:div w:id="1102341117">
                                                                                      <w:marLeft w:val="0"/>
                                                                                      <w:marRight w:val="0"/>
                                                                                      <w:marTop w:val="0"/>
                                                                                      <w:marBottom w:val="0"/>
                                                                                      <w:divBdr>
                                                                                        <w:top w:val="none" w:sz="0" w:space="0" w:color="auto"/>
                                                                                        <w:left w:val="none" w:sz="0" w:space="0" w:color="auto"/>
                                                                                        <w:bottom w:val="none" w:sz="0" w:space="0" w:color="auto"/>
                                                                                        <w:right w:val="none" w:sz="0" w:space="0" w:color="auto"/>
                                                                                      </w:divBdr>
                                                                                    </w:div>
                                                                                    <w:div w:id="2404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21192">
                                                              <w:marLeft w:val="0"/>
                                                              <w:marRight w:val="0"/>
                                                              <w:marTop w:val="240"/>
                                                              <w:marBottom w:val="240"/>
                                                              <w:divBdr>
                                                                <w:top w:val="single" w:sz="6" w:space="11" w:color="AAB123"/>
                                                                <w:left w:val="single" w:sz="6" w:space="11" w:color="AAB123"/>
                                                                <w:bottom w:val="single" w:sz="6" w:space="11" w:color="AAB123"/>
                                                                <w:right w:val="single" w:sz="6" w:space="11" w:color="AAB123"/>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blogger.com/post-edit.g?blogID=11172846464161117&amp;postID=7290743741450760676&amp;from=pe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vjaen.blogspot.com.es/2009/08/es-un-embrion-o-feto-una-vida-humana.html" TargetMode="External"/><Relationship Id="rId5" Type="http://schemas.openxmlformats.org/officeDocument/2006/relationships/hyperlink" Target="http://www.blogger.com/profile/00533917495027415836" TargetMode="External"/><Relationship Id="rId10" Type="http://schemas.openxmlformats.org/officeDocument/2006/relationships/theme" Target="theme/theme1.xml"/><Relationship Id="rId4" Type="http://schemas.openxmlformats.org/officeDocument/2006/relationships/hyperlink" Target="http://www.pastoraluco.es/general/wp-content/uploads/2009/02/vida-eterna.gif"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685</Words>
  <Characters>3768</Characters>
  <Application>Microsoft Office Word</Application>
  <DocSecurity>0</DocSecurity>
  <Lines>31</Lines>
  <Paragraphs>8</Paragraphs>
  <ScaleCrop>false</ScaleCrop>
  <Company>www.intercambiosvirtuales.org</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3</cp:revision>
  <dcterms:created xsi:type="dcterms:W3CDTF">2013-09-14T06:32:00Z</dcterms:created>
  <dcterms:modified xsi:type="dcterms:W3CDTF">2013-10-12T08:17:00Z</dcterms:modified>
</cp:coreProperties>
</file>